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7E" w:rsidRDefault="00BE387E" w:rsidP="00BE3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«УТВЕРЖДАЮ»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</w:t>
      </w:r>
    </w:p>
    <w:p w:rsidR="00BE387E" w:rsidRDefault="00BE387E" w:rsidP="00BE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A78CE">
        <w:rPr>
          <w:rFonts w:ascii="Times New Roman" w:hAnsi="Times New Roman"/>
          <w:sz w:val="24"/>
          <w:szCs w:val="24"/>
        </w:rPr>
        <w:t>И.о</w:t>
      </w:r>
      <w:proofErr w:type="spellEnd"/>
      <w:r w:rsidR="001A78CE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ектор</w:t>
      </w:r>
      <w:r w:rsidR="001A78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Уфимского государственного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A78CE">
        <w:rPr>
          <w:rFonts w:ascii="Times New Roman" w:hAnsi="Times New Roman"/>
          <w:sz w:val="24"/>
          <w:szCs w:val="24"/>
        </w:rPr>
        <w:t>И.о</w:t>
      </w:r>
      <w:proofErr w:type="spellEnd"/>
      <w:r w:rsidR="001A78C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роректор</w:t>
      </w:r>
      <w:r w:rsidR="001A78C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учебной и </w:t>
      </w:r>
    </w:p>
    <w:p w:rsidR="00BE387E" w:rsidRDefault="00BE387E" w:rsidP="00BE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воспитательной работе</w:t>
      </w:r>
    </w:p>
    <w:p w:rsidR="00BE387E" w:rsidRDefault="00BE387E" w:rsidP="00BE3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</w:t>
      </w:r>
      <w:r w:rsidR="001A78CE">
        <w:rPr>
          <w:rFonts w:ascii="Times New Roman" w:hAnsi="Times New Roman"/>
          <w:sz w:val="24"/>
          <w:szCs w:val="24"/>
        </w:rPr>
        <w:t xml:space="preserve">И.Р. </w:t>
      </w:r>
      <w:proofErr w:type="spellStart"/>
      <w:r w:rsidR="001A78CE">
        <w:rPr>
          <w:rFonts w:ascii="Times New Roman" w:hAnsi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</w:t>
      </w:r>
      <w:r w:rsidR="001A78CE">
        <w:rPr>
          <w:rFonts w:ascii="Times New Roman" w:hAnsi="Times New Roman"/>
          <w:sz w:val="24"/>
          <w:szCs w:val="24"/>
        </w:rPr>
        <w:t>Л.В. Воробьева</w:t>
      </w:r>
      <w:bookmarkStart w:id="0" w:name="_GoBack"/>
      <w:bookmarkEnd w:id="0"/>
    </w:p>
    <w:p w:rsidR="005525D0" w:rsidRDefault="00BE387E" w:rsidP="00BE38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_________2023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387E" w:rsidRDefault="00BE387E" w:rsidP="0055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курсов повышения квалификации </w:t>
      </w:r>
    </w:p>
    <w:p w:rsidR="005525D0" w:rsidRDefault="005525D0" w:rsidP="005525D0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hAnsi="Times New Roman" w:cs="Times New Roman"/>
        </w:rPr>
        <w:t>(</w:t>
      </w:r>
      <w:r w:rsidR="001A78CE">
        <w:rPr>
          <w:rFonts w:ascii="Times New Roman" w:hAnsi="Times New Roman" w:cs="Times New Roman"/>
        </w:rPr>
        <w:t xml:space="preserve">5 -9 </w:t>
      </w:r>
      <w:proofErr w:type="gramStart"/>
      <w:r w:rsidR="001A78CE">
        <w:rPr>
          <w:rFonts w:ascii="Times New Roman" w:hAnsi="Times New Roman" w:cs="Times New Roman"/>
        </w:rPr>
        <w:t>июня</w:t>
      </w:r>
      <w:r w:rsidR="00D51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 w:rsidR="00D51853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г.)</w:t>
      </w:r>
    </w:p>
    <w:p w:rsidR="005525D0" w:rsidRDefault="00BE387E" w:rsidP="005525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="00993955">
        <w:rPr>
          <w:rFonts w:ascii="Times New Roman" w:hAnsi="Times New Roman" w:cs="Times New Roman"/>
        </w:rPr>
        <w:t>: «Особенности преподавания хореографии в танцевальных коллективах</w:t>
      </w:r>
      <w:r w:rsidR="005525D0">
        <w:rPr>
          <w:rFonts w:ascii="Times New Roman" w:hAnsi="Times New Roman" w:cs="Times New Roman"/>
        </w:rPr>
        <w:t>» (</w:t>
      </w:r>
      <w:r w:rsidR="00D51853">
        <w:rPr>
          <w:rFonts w:ascii="Times New Roman" w:hAnsi="Times New Roman" w:cs="Times New Roman"/>
        </w:rPr>
        <w:t>72</w:t>
      </w:r>
      <w:r w:rsidR="005525D0">
        <w:rPr>
          <w:rFonts w:ascii="Times New Roman" w:hAnsi="Times New Roman" w:cs="Times New Roman"/>
        </w:rPr>
        <w:t xml:space="preserve"> ч)</w:t>
      </w:r>
    </w:p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31" w:type="dxa"/>
        <w:tblInd w:w="0" w:type="dxa"/>
        <w:tblLook w:val="04A0" w:firstRow="1" w:lastRow="0" w:firstColumn="1" w:lastColumn="0" w:noHBand="0" w:noVBand="1"/>
      </w:tblPr>
      <w:tblGrid>
        <w:gridCol w:w="1507"/>
        <w:gridCol w:w="6426"/>
        <w:gridCol w:w="3969"/>
        <w:gridCol w:w="3429"/>
      </w:tblGrid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занятия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Ответственный, должность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проведения (ауд.,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1A7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июня</w:t>
            </w:r>
            <w:r w:rsidR="008E0480" w:rsidRPr="00AE7B87">
              <w:rPr>
                <w:rFonts w:ascii="Times New Roman" w:hAnsi="Times New Roman" w:cs="Times New Roman"/>
                <w:b/>
              </w:rPr>
              <w:t xml:space="preserve"> понедельник</w:t>
            </w:r>
            <w:r w:rsidR="008E0480">
              <w:rPr>
                <w:rFonts w:ascii="Times New Roman" w:hAnsi="Times New Roman" w:cs="Times New Roman"/>
              </w:rPr>
              <w:t xml:space="preserve"> 8:30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слушателей КПК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</w:rPr>
              <w:t>нач.уч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1-14 (Ленина, 14)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09.00 -10.35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классического танца 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«Вспомогательные и связующие движения» (лекция)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современного танца</w:t>
            </w:r>
          </w:p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«Различия танцевальных направлений современного танца» (лекция)</w:t>
            </w:r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Л.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Пушкина, 114, балетный зал)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народно-сценического </w:t>
            </w:r>
            <w:proofErr w:type="gramStart"/>
            <w:r>
              <w:rPr>
                <w:rFonts w:ascii="Times New Roman" w:hAnsi="Times New Roman" w:cs="Times New Roman"/>
              </w:rPr>
              <w:t>танца .</w:t>
            </w:r>
            <w:proofErr w:type="gramEnd"/>
          </w:p>
          <w:p w:rsidR="008E0480" w:rsidRDefault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«Танцевальные ходы в различном характере» (лекция)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14.45-16.30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хореографического искусства </w:t>
            </w:r>
          </w:p>
          <w:p w:rsidR="008E0480" w:rsidRDefault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«Возникновения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танца»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  <w:r w:rsidR="00002A05">
              <w:rPr>
                <w:rFonts w:ascii="Times New Roman" w:hAnsi="Times New Roman" w:cs="Times New Roman"/>
              </w:rPr>
              <w:t>, препод.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ауд107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Pr="00AE7B87" w:rsidRDefault="001A78CE" w:rsidP="00AE7B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июня</w:t>
            </w:r>
            <w:r w:rsidR="008E0480" w:rsidRPr="00AE7B87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:rsidR="008E0480" w:rsidRPr="00701F38" w:rsidRDefault="008E0480" w:rsidP="00AE7B8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01F38"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классического танца          </w:t>
            </w:r>
          </w:p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«Позы». Открытый урок 1 курс.</w:t>
            </w:r>
          </w:p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комбинаций у станка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В. А.,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ст.препод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Пушкина, 114) зал №9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10.45 – 12.20 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AE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танец. Практическое занятие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В. А.,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ст.препод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народно-сценического танца</w:t>
            </w:r>
          </w:p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«Движения у станка в различном характере» (практическое занятие)</w:t>
            </w:r>
          </w:p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02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14.45-16.15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023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народно-сценическому танцу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физиологии танцовщиков (лекция)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6B4DE9">
              <w:rPr>
                <w:rFonts w:ascii="Times New Roman" w:hAnsi="Times New Roman" w:cs="Times New Roman"/>
              </w:rPr>
              <w:t>асл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6B4DE9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>культуры</w:t>
            </w:r>
            <w:proofErr w:type="spellEnd"/>
            <w:proofErr w:type="gramEnd"/>
            <w:r w:rsidRPr="006B4DE9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Pr="00AE7B87" w:rsidRDefault="001A78CE" w:rsidP="00993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июня</w:t>
            </w:r>
            <w:r w:rsidR="008E0480" w:rsidRPr="00AE7B87">
              <w:rPr>
                <w:rFonts w:ascii="Times New Roman" w:hAnsi="Times New Roman" w:cs="Times New Roman"/>
                <w:b/>
              </w:rPr>
              <w:t xml:space="preserve"> среда </w:t>
            </w:r>
          </w:p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классическому танцу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Pr="00AA58D2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58D2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классическому танцу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701F38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В. А.,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ст.препод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народно-сценического танца 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«Дроби и вращения» (практическое занятие)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14.45 -16.20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99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комбинаций. Открытый урок со студентами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701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16.30 -18.05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«Великие хореографы и танцовщики» (лекция)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1A78CE" w:rsidP="008E04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июня</w:t>
            </w:r>
            <w:r w:rsidR="008E0480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10.35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народно-сценическому танцу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классического танца 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прыжки. Комбинирование» (лекция, практическое занятие))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8E0480">
            <w:pPr>
              <w:spacing w:after="0" w:line="240" w:lineRule="auto"/>
              <w:ind w:left="21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 в танцевальных коллективах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6B4DE9">
              <w:rPr>
                <w:rFonts w:ascii="Times New Roman" w:hAnsi="Times New Roman" w:cs="Times New Roman"/>
              </w:rPr>
              <w:t>асл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6B4DE9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  <w:r w:rsidRPr="006B4DE9">
              <w:rPr>
                <w:rFonts w:ascii="Times New Roman" w:hAnsi="Times New Roman" w:cs="Times New Roman"/>
              </w:rPr>
              <w:t>культуры</w:t>
            </w:r>
            <w:proofErr w:type="spellEnd"/>
            <w:proofErr w:type="gramEnd"/>
            <w:r w:rsidRPr="006B4DE9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14.45-16.20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народно-сценического танца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>.  арт.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классического танца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Pr="005C1C51" w:rsidRDefault="001A78CE" w:rsidP="008E04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июня</w:t>
            </w:r>
            <w:r w:rsidR="008E0480" w:rsidRPr="005C1C51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9.00 - 10.35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по классическому танцу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10.45-12.05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Башкирского балета (лекция)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О.Г.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 к-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№ </w:t>
            </w:r>
            <w:proofErr w:type="gramStart"/>
            <w:r>
              <w:rPr>
                <w:rFonts w:ascii="Times New Roman" w:hAnsi="Times New Roman" w:cs="Times New Roman"/>
              </w:rPr>
              <w:t>9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>, 114 )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12.20 -13.50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слушателей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 Юсупова В.А., </w:t>
            </w: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Зианурова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Л.З.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ауд.107 (</w:t>
            </w:r>
            <w:proofErr w:type="spellStart"/>
            <w:r>
              <w:rPr>
                <w:rFonts w:ascii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8E0480" w:rsidTr="00BE387E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удостоверений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8E0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</w:rPr>
              <w:t>нач.уч</w:t>
            </w:r>
            <w:proofErr w:type="spellEnd"/>
            <w:r>
              <w:rPr>
                <w:rFonts w:ascii="Times New Roman" w:hAnsi="Times New Roman" w:cs="Times New Roman"/>
              </w:rPr>
              <w:t>. отдела</w:t>
            </w:r>
          </w:p>
        </w:tc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480" w:rsidRDefault="008E0480" w:rsidP="00BE3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Каб.1-14 (Ленина, 14)</w:t>
            </w:r>
          </w:p>
        </w:tc>
      </w:tr>
    </w:tbl>
    <w:p w:rsidR="005525D0" w:rsidRDefault="005525D0" w:rsidP="005525D0">
      <w:pPr>
        <w:rPr>
          <w:rFonts w:ascii="Times New Roman" w:hAnsi="Times New Roman" w:cs="Times New Roman"/>
          <w:color w:val="FF0000"/>
        </w:rPr>
      </w:pPr>
    </w:p>
    <w:p w:rsidR="00B62F06" w:rsidRDefault="005525D0">
      <w:proofErr w:type="spellStart"/>
      <w:r>
        <w:rPr>
          <w:rFonts w:ascii="Times New Roman" w:hAnsi="Times New Roman" w:cs="Times New Roman"/>
        </w:rPr>
        <w:t>Зав.кафедр</w:t>
      </w:r>
      <w:r w:rsidR="00A676B9">
        <w:rPr>
          <w:rFonts w:ascii="Times New Roman" w:hAnsi="Times New Roman" w:cs="Times New Roman"/>
        </w:rPr>
        <w:t>ой</w:t>
      </w:r>
      <w:proofErr w:type="spellEnd"/>
      <w:r w:rsidR="00A676B9">
        <w:rPr>
          <w:rFonts w:ascii="Times New Roman" w:hAnsi="Times New Roman" w:cs="Times New Roman"/>
        </w:rPr>
        <w:t xml:space="preserve"> хореографического искусства </w:t>
      </w:r>
      <w:proofErr w:type="spellStart"/>
      <w:r w:rsidR="00A676B9">
        <w:rPr>
          <w:rFonts w:ascii="Times New Roman" w:hAnsi="Times New Roman" w:cs="Times New Roman"/>
        </w:rPr>
        <w:t>Вильданова</w:t>
      </w:r>
      <w:proofErr w:type="spellEnd"/>
      <w:r w:rsidR="00A676B9">
        <w:rPr>
          <w:rFonts w:ascii="Times New Roman" w:hAnsi="Times New Roman" w:cs="Times New Roman"/>
        </w:rPr>
        <w:t xml:space="preserve"> О.Г.</w:t>
      </w:r>
    </w:p>
    <w:sectPr w:rsidR="00B62F06" w:rsidSect="00BE387E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FC"/>
    <w:rsid w:val="00002A05"/>
    <w:rsid w:val="00023136"/>
    <w:rsid w:val="001A78CE"/>
    <w:rsid w:val="00203B7F"/>
    <w:rsid w:val="00402386"/>
    <w:rsid w:val="005525D0"/>
    <w:rsid w:val="005C1C51"/>
    <w:rsid w:val="006B4DE9"/>
    <w:rsid w:val="00701F38"/>
    <w:rsid w:val="008E0480"/>
    <w:rsid w:val="00993955"/>
    <w:rsid w:val="00A676B9"/>
    <w:rsid w:val="00AA58D2"/>
    <w:rsid w:val="00AE58FC"/>
    <w:rsid w:val="00AE7B87"/>
    <w:rsid w:val="00B62F06"/>
    <w:rsid w:val="00BE387E"/>
    <w:rsid w:val="00D51853"/>
    <w:rsid w:val="00D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4A22"/>
  <w15:chartTrackingRefBased/>
  <w15:docId w15:val="{8DADD7A5-5EAE-4144-84C5-0E65AF8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cp:keywords/>
  <dc:description/>
  <cp:lastModifiedBy>User</cp:lastModifiedBy>
  <cp:revision>7</cp:revision>
  <cp:lastPrinted>2023-03-23T05:29:00Z</cp:lastPrinted>
  <dcterms:created xsi:type="dcterms:W3CDTF">2023-03-22T04:37:00Z</dcterms:created>
  <dcterms:modified xsi:type="dcterms:W3CDTF">2023-05-31T10:15:00Z</dcterms:modified>
</cp:coreProperties>
</file>